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184BC" w14:textId="2503BEAB" w:rsidR="000B3819" w:rsidRPr="002F6946" w:rsidRDefault="000B3819" w:rsidP="000B381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97601088"/>
      <w:r w:rsidRPr="002F6946">
        <w:rPr>
          <w:rFonts w:ascii="Arial" w:hAnsi="Arial" w:cs="Arial"/>
          <w:b/>
          <w:bCs/>
          <w:sz w:val="24"/>
          <w:szCs w:val="24"/>
        </w:rPr>
        <w:t>Requisitos para la entrega de documento final</w:t>
      </w:r>
    </w:p>
    <w:bookmarkEnd w:id="0"/>
    <w:p w14:paraId="17E8B03A" w14:textId="77777777" w:rsidR="000B3819" w:rsidRPr="002F6946" w:rsidRDefault="000B3819" w:rsidP="000B381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93C9CF" w14:textId="34F5A5AC" w:rsidR="000B3819" w:rsidRPr="002F6946" w:rsidRDefault="000B3819" w:rsidP="000B38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6946">
        <w:rPr>
          <w:rFonts w:ascii="Arial" w:hAnsi="Arial" w:cs="Arial"/>
          <w:sz w:val="24"/>
          <w:szCs w:val="24"/>
        </w:rPr>
        <w:t xml:space="preserve">Una vez realizada la defensa pública, la persona sustentante deberá cumplir con los siguientes requisitos </w:t>
      </w:r>
      <w:r w:rsidRPr="002F6946">
        <w:rPr>
          <w:rStyle w:val="Textoennegrita"/>
          <w:rFonts w:ascii="Arial" w:hAnsi="Arial" w:cs="Arial"/>
          <w:sz w:val="24"/>
          <w:szCs w:val="24"/>
        </w:rPr>
        <w:t>en un plazo máximo de treinta (30) días naturales</w:t>
      </w:r>
      <w:r w:rsidRPr="002F6946">
        <w:rPr>
          <w:rFonts w:ascii="Arial" w:hAnsi="Arial" w:cs="Arial"/>
          <w:sz w:val="24"/>
          <w:szCs w:val="24"/>
        </w:rPr>
        <w:t>:</w:t>
      </w:r>
    </w:p>
    <w:p w14:paraId="2DB1ED2E" w14:textId="5AC4C59C" w:rsidR="000B3819" w:rsidRPr="002F6946" w:rsidRDefault="000B3819" w:rsidP="000B381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149AED" w14:textId="3FB641B0" w:rsidR="00D238B5" w:rsidRPr="002F6946" w:rsidRDefault="00D238B5" w:rsidP="00D238B5">
      <w:pPr>
        <w:pStyle w:val="Prrafodelista"/>
        <w:numPr>
          <w:ilvl w:val="1"/>
          <w:numId w:val="5"/>
        </w:numPr>
        <w:spacing w:after="0" w:line="240" w:lineRule="auto"/>
        <w:ind w:left="426" w:hanging="426"/>
        <w:jc w:val="both"/>
        <w:rPr>
          <w:rStyle w:val="Textoennegrita"/>
          <w:rFonts w:ascii="Arial" w:hAnsi="Arial" w:cs="Arial"/>
          <w:b w:val="0"/>
          <w:bCs w:val="0"/>
          <w:i/>
          <w:iCs/>
          <w:sz w:val="24"/>
          <w:szCs w:val="24"/>
        </w:rPr>
      </w:pPr>
      <w:r w:rsidRPr="002F6946">
        <w:rPr>
          <w:rStyle w:val="Textoennegrita"/>
          <w:rFonts w:ascii="Arial" w:hAnsi="Arial" w:cs="Arial"/>
          <w:sz w:val="24"/>
          <w:szCs w:val="24"/>
        </w:rPr>
        <w:t xml:space="preserve">Entrega de ejemplar impreso: </w:t>
      </w:r>
    </w:p>
    <w:p w14:paraId="1D88570F" w14:textId="77777777" w:rsidR="00D238B5" w:rsidRPr="002F6946" w:rsidRDefault="00D238B5" w:rsidP="00D238B5">
      <w:pPr>
        <w:pStyle w:val="Prrafodelista"/>
        <w:spacing w:after="0" w:line="240" w:lineRule="auto"/>
        <w:ind w:left="426"/>
        <w:jc w:val="both"/>
        <w:rPr>
          <w:rStyle w:val="Textoennegrita"/>
          <w:rFonts w:ascii="Arial" w:hAnsi="Arial" w:cs="Arial"/>
          <w:b w:val="0"/>
          <w:bCs w:val="0"/>
          <w:i/>
          <w:iCs/>
          <w:sz w:val="24"/>
          <w:szCs w:val="24"/>
        </w:rPr>
      </w:pPr>
    </w:p>
    <w:p w14:paraId="446C0E8D" w14:textId="1A4E2263" w:rsidR="00D238B5" w:rsidRPr="002F6946" w:rsidRDefault="008548C6" w:rsidP="002F6946">
      <w:pPr>
        <w:numPr>
          <w:ilvl w:val="0"/>
          <w:numId w:val="1"/>
        </w:numPr>
        <w:spacing w:after="0" w:line="240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2F6946">
        <w:rPr>
          <w:rStyle w:val="Textoennegrita"/>
          <w:rFonts w:ascii="Arial" w:hAnsi="Arial" w:cs="Arial"/>
          <w:sz w:val="24"/>
          <w:szCs w:val="24"/>
        </w:rPr>
        <w:t xml:space="preserve">Un </w:t>
      </w:r>
      <w:r w:rsidR="00D238B5" w:rsidRPr="002F6946">
        <w:rPr>
          <w:rStyle w:val="Textoennegrita"/>
          <w:rFonts w:ascii="Arial" w:hAnsi="Arial" w:cs="Arial"/>
          <w:sz w:val="24"/>
          <w:szCs w:val="24"/>
        </w:rPr>
        <w:t>ejemplar impreso en empaste de lujo</w:t>
      </w:r>
      <w:r w:rsidR="00D238B5" w:rsidRPr="002F6946">
        <w:rPr>
          <w:rFonts w:ascii="Arial" w:hAnsi="Arial" w:cs="Arial"/>
          <w:sz w:val="24"/>
          <w:szCs w:val="24"/>
        </w:rPr>
        <w:t xml:space="preserve"> de la versión final del TFG</w:t>
      </w:r>
      <w:r w:rsidR="003321B0" w:rsidRPr="002F6946">
        <w:rPr>
          <w:rFonts w:ascii="Arial" w:hAnsi="Arial" w:cs="Arial"/>
          <w:sz w:val="24"/>
          <w:szCs w:val="24"/>
        </w:rPr>
        <w:t xml:space="preserve"> </w:t>
      </w:r>
      <w:r w:rsidR="00D238B5" w:rsidRPr="002F6946">
        <w:rPr>
          <w:rFonts w:ascii="Arial" w:hAnsi="Arial" w:cs="Arial"/>
          <w:sz w:val="24"/>
          <w:szCs w:val="24"/>
        </w:rPr>
        <w:t xml:space="preserve">para </w:t>
      </w:r>
      <w:r w:rsidR="002D1683" w:rsidRPr="002F6946">
        <w:rPr>
          <w:rFonts w:ascii="Arial" w:hAnsi="Arial" w:cs="Arial"/>
          <w:sz w:val="24"/>
          <w:szCs w:val="24"/>
        </w:rPr>
        <w:t>e</w:t>
      </w:r>
      <w:r w:rsidR="00D238B5" w:rsidRPr="002F6946">
        <w:rPr>
          <w:rFonts w:ascii="Arial" w:hAnsi="Arial" w:cs="Arial"/>
          <w:sz w:val="24"/>
          <w:szCs w:val="24"/>
        </w:rPr>
        <w:t xml:space="preserve">l </w:t>
      </w:r>
      <w:r w:rsidR="00160668" w:rsidRPr="002F6946">
        <w:rPr>
          <w:rStyle w:val="Textoennegrita"/>
          <w:rFonts w:ascii="Arial" w:hAnsi="Arial" w:cs="Arial"/>
          <w:sz w:val="24"/>
          <w:szCs w:val="24"/>
        </w:rPr>
        <w:t>Sistema de Bibliotecas</w:t>
      </w:r>
      <w:r w:rsidR="00E4495D" w:rsidRPr="002F6946">
        <w:rPr>
          <w:rFonts w:ascii="Arial" w:hAnsi="Arial" w:cs="Arial"/>
          <w:b/>
          <w:sz w:val="24"/>
          <w:szCs w:val="24"/>
        </w:rPr>
        <w:t>,</w:t>
      </w:r>
      <w:r w:rsidR="00E4495D" w:rsidRPr="002F694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E4495D" w:rsidRPr="002F6946">
        <w:rPr>
          <w:rFonts w:ascii="Arial" w:hAnsi="Arial" w:cs="Arial"/>
          <w:b/>
          <w:sz w:val="24"/>
          <w:szCs w:val="24"/>
        </w:rPr>
        <w:t>Documentación</w:t>
      </w:r>
      <w:r w:rsidR="00E4495D" w:rsidRPr="002F6946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E4495D" w:rsidRPr="002F6946">
        <w:rPr>
          <w:rFonts w:ascii="Arial" w:hAnsi="Arial" w:cs="Arial"/>
          <w:b/>
          <w:sz w:val="24"/>
          <w:szCs w:val="24"/>
        </w:rPr>
        <w:t>e</w:t>
      </w:r>
      <w:r w:rsidR="00E4495D" w:rsidRPr="002F6946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E4495D" w:rsidRPr="002F6946">
        <w:rPr>
          <w:rFonts w:ascii="Arial" w:hAnsi="Arial" w:cs="Arial"/>
          <w:b/>
          <w:sz w:val="24"/>
          <w:szCs w:val="24"/>
        </w:rPr>
        <w:t>Información</w:t>
      </w:r>
      <w:r w:rsidR="00160668" w:rsidRPr="002F6946">
        <w:rPr>
          <w:rStyle w:val="Textoennegrita"/>
          <w:rFonts w:ascii="Arial" w:hAnsi="Arial" w:cs="Arial"/>
          <w:sz w:val="24"/>
          <w:szCs w:val="24"/>
        </w:rPr>
        <w:t xml:space="preserve"> (SIBDI)</w:t>
      </w:r>
      <w:r w:rsidR="00D238B5" w:rsidRPr="002F6946">
        <w:rPr>
          <w:rFonts w:ascii="Arial" w:hAnsi="Arial" w:cs="Arial"/>
          <w:sz w:val="24"/>
          <w:szCs w:val="24"/>
        </w:rPr>
        <w:t xml:space="preserve"> de la Universidad de Costa Rica, según las siguientes características: </w:t>
      </w:r>
    </w:p>
    <w:p w14:paraId="31B90AF5" w14:textId="77777777" w:rsidR="00E4495D" w:rsidRPr="002F6946" w:rsidRDefault="00E4495D" w:rsidP="00E4495D">
      <w:pPr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22E62881" w14:textId="77777777" w:rsidR="00E4495D" w:rsidRPr="002F6946" w:rsidRDefault="00E4495D" w:rsidP="002F694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-ItalicMT" w:hAnsi="Arial-ItalicMT" w:cs="Arial-ItalicMT"/>
          <w:i/>
          <w:iCs/>
          <w:sz w:val="24"/>
          <w:szCs w:val="24"/>
        </w:rPr>
      </w:pPr>
      <w:r w:rsidRPr="002F6946">
        <w:rPr>
          <w:rFonts w:ascii="Arial-ItalicMT" w:hAnsi="Arial-ItalicMT" w:cs="Arial-ItalicMT"/>
          <w:i/>
          <w:iCs/>
          <w:sz w:val="24"/>
          <w:szCs w:val="24"/>
        </w:rPr>
        <w:t>Versión final del TFG: debe incluir copia del acta de la defensa pública que incluya debidamente firmada por el presidente del tribunal examinador y las personas miembro disidentes. En ambos casos, las firmas deben ser autógrafas y no se permiten firmas escaneadas ni el uso de firma digital.</w:t>
      </w:r>
    </w:p>
    <w:p w14:paraId="72ACABFC" w14:textId="77777777" w:rsidR="00E4495D" w:rsidRPr="002F6946" w:rsidRDefault="00E4495D" w:rsidP="002F694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-ItalicMT" w:hAnsi="Arial-ItalicMT" w:cs="Arial-ItalicMT"/>
          <w:i/>
          <w:iCs/>
          <w:sz w:val="24"/>
          <w:szCs w:val="24"/>
        </w:rPr>
      </w:pPr>
      <w:r w:rsidRPr="002F6946">
        <w:rPr>
          <w:rFonts w:ascii="Arial-ItalicMT" w:hAnsi="Arial-ItalicMT" w:cs="Arial-ItalicMT"/>
          <w:i/>
          <w:iCs/>
          <w:sz w:val="24"/>
          <w:szCs w:val="24"/>
        </w:rPr>
        <w:t>La directora o el director del TFG procederá a firmar el documento final únicamente cuando se haya verificado la incorporación satisfactoria de los cambios pertinentes</w:t>
      </w:r>
    </w:p>
    <w:p w14:paraId="654EDB8E" w14:textId="45DFCE57" w:rsidR="00E4495D" w:rsidRPr="002F6946" w:rsidRDefault="00E4495D" w:rsidP="002F694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-ItalicMT" w:hAnsi="Arial-ItalicMT" w:cs="Arial-ItalicMT"/>
          <w:i/>
          <w:iCs/>
          <w:sz w:val="24"/>
          <w:szCs w:val="24"/>
        </w:rPr>
      </w:pPr>
      <w:r w:rsidRPr="002F6946">
        <w:rPr>
          <w:rFonts w:ascii="Arial-ItalicMT" w:hAnsi="Arial-ItalicMT" w:cs="Arial-ItalicMT"/>
          <w:i/>
          <w:iCs/>
          <w:sz w:val="24"/>
          <w:szCs w:val="24"/>
        </w:rPr>
        <w:t>Impreso en una o ambas caras de la hoja.</w:t>
      </w:r>
    </w:p>
    <w:p w14:paraId="1D49BDEA" w14:textId="35FBAE6E" w:rsidR="00E4495D" w:rsidRPr="002F6946" w:rsidRDefault="00E4495D" w:rsidP="002F694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-ItalicMT" w:hAnsi="Arial-ItalicMT" w:cs="Arial-ItalicMT"/>
          <w:i/>
          <w:iCs/>
          <w:sz w:val="24"/>
          <w:szCs w:val="24"/>
        </w:rPr>
      </w:pPr>
      <w:r w:rsidRPr="002F6946">
        <w:rPr>
          <w:rFonts w:ascii="Arial-ItalicMT" w:hAnsi="Arial-ItalicMT" w:cs="Arial-ItalicMT"/>
          <w:i/>
          <w:iCs/>
          <w:sz w:val="24"/>
          <w:szCs w:val="24"/>
        </w:rPr>
        <w:t>El margen izquierdo debe ser de mínimo 3.5 cm, para facilitar su lectura y fotocopiado.</w:t>
      </w:r>
    </w:p>
    <w:p w14:paraId="31077FFE" w14:textId="77777777" w:rsidR="00E4495D" w:rsidRPr="002F6946" w:rsidRDefault="00E4495D" w:rsidP="002F694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-ItalicMT" w:hAnsi="Arial-ItalicMT" w:cs="Arial-ItalicMT"/>
          <w:i/>
          <w:iCs/>
          <w:sz w:val="24"/>
          <w:szCs w:val="24"/>
        </w:rPr>
      </w:pPr>
      <w:r w:rsidRPr="002F6946">
        <w:rPr>
          <w:rFonts w:ascii="Arial-ItalicMT" w:hAnsi="Arial-ItalicMT" w:cs="Arial-ItalicMT"/>
          <w:i/>
          <w:iCs/>
          <w:sz w:val="24"/>
          <w:szCs w:val="24"/>
        </w:rPr>
        <w:t>El empaste debe ser en pasta dura, también conocido como empaste de lujo, para procurar su durabilidad.</w:t>
      </w:r>
    </w:p>
    <w:p w14:paraId="07C5FFC7" w14:textId="77777777" w:rsidR="00E4495D" w:rsidRPr="002F6946" w:rsidRDefault="00E4495D" w:rsidP="00E449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8F65D0" w14:textId="77777777" w:rsidR="00D238B5" w:rsidRPr="002F6946" w:rsidRDefault="00D238B5" w:rsidP="00D238B5">
      <w:pPr>
        <w:pStyle w:val="Prrafodelista"/>
        <w:numPr>
          <w:ilvl w:val="1"/>
          <w:numId w:val="5"/>
        </w:numPr>
        <w:spacing w:after="0" w:line="240" w:lineRule="auto"/>
        <w:ind w:left="426" w:hanging="426"/>
        <w:jc w:val="both"/>
        <w:rPr>
          <w:rStyle w:val="Textoennegrita"/>
          <w:rFonts w:ascii="Arial" w:hAnsi="Arial" w:cs="Arial"/>
          <w:b w:val="0"/>
          <w:bCs w:val="0"/>
          <w:i/>
          <w:iCs/>
          <w:sz w:val="24"/>
          <w:szCs w:val="24"/>
        </w:rPr>
      </w:pPr>
      <w:r w:rsidRPr="002F6946">
        <w:rPr>
          <w:rStyle w:val="Textoennegrita"/>
          <w:rFonts w:ascii="Arial" w:hAnsi="Arial" w:cs="Arial"/>
          <w:sz w:val="24"/>
          <w:szCs w:val="24"/>
        </w:rPr>
        <w:t>Entrega de versión digital:</w:t>
      </w:r>
    </w:p>
    <w:p w14:paraId="4C41AE75" w14:textId="77777777" w:rsidR="00D238B5" w:rsidRPr="002F6946" w:rsidRDefault="00D238B5" w:rsidP="00D238B5">
      <w:pPr>
        <w:spacing w:after="0" w:line="240" w:lineRule="auto"/>
        <w:ind w:left="720"/>
        <w:jc w:val="both"/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</w:p>
    <w:p w14:paraId="0ECEACCD" w14:textId="77777777" w:rsidR="00D238B5" w:rsidRPr="002F6946" w:rsidRDefault="00D238B5" w:rsidP="002F6946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2F6946">
        <w:rPr>
          <w:rStyle w:val="Textoennegrita"/>
          <w:rFonts w:ascii="Arial" w:hAnsi="Arial" w:cs="Arial"/>
          <w:sz w:val="24"/>
          <w:szCs w:val="24"/>
        </w:rPr>
        <w:t>Un (1) ejemplar final en formato digital (PDF)</w:t>
      </w:r>
      <w:r w:rsidRPr="002F6946">
        <w:rPr>
          <w:rFonts w:ascii="Arial" w:hAnsi="Arial" w:cs="Arial"/>
          <w:sz w:val="24"/>
          <w:szCs w:val="24"/>
        </w:rPr>
        <w:t xml:space="preserve">, según las siguientes características: </w:t>
      </w:r>
    </w:p>
    <w:p w14:paraId="29C7F656" w14:textId="77777777" w:rsidR="00D238B5" w:rsidRPr="002F6946" w:rsidRDefault="00D238B5" w:rsidP="00D238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420E1E" w14:textId="77777777" w:rsidR="00D238B5" w:rsidRPr="002F6946" w:rsidRDefault="00D238B5" w:rsidP="00D238B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r w:rsidRPr="002F6946">
        <w:rPr>
          <w:rFonts w:ascii="Arial-ItalicMT" w:hAnsi="Arial-ItalicMT" w:cs="Arial-ItalicMT"/>
          <w:i/>
          <w:iCs/>
          <w:color w:val="000000"/>
          <w:sz w:val="24"/>
          <w:szCs w:val="24"/>
        </w:rPr>
        <w:t xml:space="preserve">Este formato corresponde a un ejemplar exacto de la versión impresa con la reproducción del acta de la defensa pública. </w:t>
      </w:r>
    </w:p>
    <w:p w14:paraId="3C247CAD" w14:textId="77777777" w:rsidR="00D238B5" w:rsidRPr="002F6946" w:rsidRDefault="00D238B5" w:rsidP="00D238B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r w:rsidRPr="002F6946">
        <w:rPr>
          <w:rFonts w:ascii="Arial-ItalicMT" w:hAnsi="Arial-ItalicMT" w:cs="Arial-ItalicMT"/>
          <w:i/>
          <w:iCs/>
          <w:color w:val="000000"/>
          <w:sz w:val="24"/>
          <w:szCs w:val="24"/>
        </w:rPr>
        <w:t>El soporte físico debe ser en disco compacto (CD), en DVD, USB o en el dispositivo de almacenamiento que en su momento se establezca.</w:t>
      </w:r>
    </w:p>
    <w:p w14:paraId="5ECFC25A" w14:textId="77777777" w:rsidR="00D238B5" w:rsidRPr="002F6946" w:rsidRDefault="00D238B5" w:rsidP="00D238B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r w:rsidRPr="002F6946">
        <w:rPr>
          <w:rFonts w:ascii="Arial-ItalicMT" w:hAnsi="Arial-ItalicMT" w:cs="Arial-ItalicMT"/>
          <w:i/>
          <w:iCs/>
          <w:color w:val="000000"/>
          <w:sz w:val="24"/>
          <w:szCs w:val="24"/>
        </w:rPr>
        <w:t>El documento debe venir en un solo archivo, en formato PDF, con el nombre TFG.pdf.</w:t>
      </w:r>
    </w:p>
    <w:p w14:paraId="635FD7CD" w14:textId="77777777" w:rsidR="00D238B5" w:rsidRPr="002F6946" w:rsidRDefault="00D238B5" w:rsidP="00D238B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r w:rsidRPr="002F6946">
        <w:rPr>
          <w:rFonts w:ascii="Arial-ItalicMT" w:hAnsi="Arial-ItalicMT" w:cs="Arial-ItalicMT"/>
          <w:i/>
          <w:iCs/>
          <w:color w:val="000000"/>
          <w:sz w:val="24"/>
          <w:szCs w:val="24"/>
        </w:rPr>
        <w:lastRenderedPageBreak/>
        <w:t>Si aplica, debe incluir los archivos digitales correspondientes a los materiales complementarios o productos del TFG en el formato original.</w:t>
      </w:r>
    </w:p>
    <w:p w14:paraId="6EE6BCE5" w14:textId="77777777" w:rsidR="00D238B5" w:rsidRPr="002F6946" w:rsidRDefault="00D238B5" w:rsidP="00D238B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r w:rsidRPr="002F6946">
        <w:rPr>
          <w:rFonts w:ascii="Arial-ItalicMT" w:hAnsi="Arial-ItalicMT" w:cs="Arial-ItalicMT"/>
          <w:i/>
          <w:iCs/>
          <w:color w:val="000000"/>
          <w:sz w:val="24"/>
          <w:szCs w:val="24"/>
        </w:rPr>
        <w:t>El resumen de la investigación debe presentarse en un archivo en formato PDF, llamado resumen.pdf, según se indica en el artículo 28 del reglamento.</w:t>
      </w:r>
    </w:p>
    <w:p w14:paraId="24E98CD6" w14:textId="77777777" w:rsidR="00D238B5" w:rsidRPr="002F6946" w:rsidRDefault="00D238B5" w:rsidP="00D238B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2F6946">
        <w:rPr>
          <w:rFonts w:ascii="Arial-ItalicMT" w:hAnsi="Arial-ItalicMT" w:cs="Arial-ItalicMT"/>
          <w:i/>
          <w:iCs/>
          <w:color w:val="000000"/>
          <w:sz w:val="24"/>
          <w:szCs w:val="24"/>
        </w:rPr>
        <w:t xml:space="preserve">Los requerimientos de equipo y programas computacionales necesarios para visualizar todos los archivos de esta versión digital deben presentarse en un archivo adicional en formato PDF, llamado </w:t>
      </w:r>
      <w:r w:rsidRPr="002F6946">
        <w:rPr>
          <w:rFonts w:ascii="Arial-BoldItalicMT" w:hAnsi="Arial-BoldItalicMT" w:cs="Arial-BoldItalicMT"/>
          <w:b/>
          <w:bCs/>
          <w:i/>
          <w:iCs/>
          <w:color w:val="000000"/>
          <w:sz w:val="24"/>
          <w:szCs w:val="24"/>
        </w:rPr>
        <w:t>requerimientos.pdf</w:t>
      </w:r>
      <w:r w:rsidRPr="002F6946">
        <w:rPr>
          <w:rFonts w:ascii="Arial-ItalicMT" w:hAnsi="Arial-ItalicMT" w:cs="Arial-ItalicMT"/>
          <w:i/>
          <w:iCs/>
          <w:color w:val="000000"/>
          <w:sz w:val="24"/>
          <w:szCs w:val="24"/>
        </w:rPr>
        <w:t>, bajo el siguiente formato de ejemplo</w:t>
      </w:r>
      <w:r w:rsidRPr="002F6946">
        <w:rPr>
          <w:rFonts w:ascii="Arial-ItalicMT" w:hAnsi="Arial-ItalicMT" w:cs="Arial-ItalicMT"/>
          <w:i/>
          <w:iCs/>
          <w:color w:val="FF0000"/>
          <w:sz w:val="24"/>
          <w:szCs w:val="24"/>
        </w:rPr>
        <w:t>:</w:t>
      </w:r>
    </w:p>
    <w:p w14:paraId="2ECCBA18" w14:textId="77777777" w:rsidR="00D238B5" w:rsidRPr="002F6946" w:rsidRDefault="00D238B5" w:rsidP="00D238B5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134" w:type="dxa"/>
        <w:tblLook w:val="04A0" w:firstRow="1" w:lastRow="0" w:firstColumn="1" w:lastColumn="0" w:noHBand="0" w:noVBand="1"/>
      </w:tblPr>
      <w:tblGrid>
        <w:gridCol w:w="1838"/>
        <w:gridCol w:w="1843"/>
        <w:gridCol w:w="1097"/>
      </w:tblGrid>
      <w:tr w:rsidR="00D238B5" w:rsidRPr="002F6946" w14:paraId="45DBA3CB" w14:textId="77777777" w:rsidTr="003D67B9">
        <w:tc>
          <w:tcPr>
            <w:tcW w:w="1838" w:type="dxa"/>
          </w:tcPr>
          <w:p w14:paraId="7F0C0813" w14:textId="77777777" w:rsidR="00D238B5" w:rsidRPr="002F6946" w:rsidRDefault="00D238B5" w:rsidP="003D6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946">
              <w:rPr>
                <w:rFonts w:ascii="Arial" w:hAnsi="Arial" w:cs="Arial"/>
                <w:b/>
                <w:bCs/>
                <w:sz w:val="24"/>
                <w:szCs w:val="24"/>
              </w:rPr>
              <w:t>Nombre del archivo</w:t>
            </w:r>
          </w:p>
        </w:tc>
        <w:tc>
          <w:tcPr>
            <w:tcW w:w="1843" w:type="dxa"/>
          </w:tcPr>
          <w:p w14:paraId="0B9ECD8C" w14:textId="77777777" w:rsidR="00D238B5" w:rsidRPr="002F6946" w:rsidRDefault="00D238B5" w:rsidP="003D6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946">
              <w:rPr>
                <w:rFonts w:ascii="Arial" w:hAnsi="Arial" w:cs="Arial"/>
                <w:b/>
                <w:bCs/>
                <w:sz w:val="24"/>
                <w:szCs w:val="24"/>
              </w:rPr>
              <w:t>Programa requerido</w:t>
            </w:r>
          </w:p>
        </w:tc>
        <w:tc>
          <w:tcPr>
            <w:tcW w:w="283" w:type="dxa"/>
          </w:tcPr>
          <w:p w14:paraId="66402516" w14:textId="77777777" w:rsidR="00D238B5" w:rsidRPr="002F6946" w:rsidRDefault="00D238B5" w:rsidP="003D6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946">
              <w:rPr>
                <w:rFonts w:ascii="Arial" w:hAnsi="Arial" w:cs="Arial"/>
                <w:b/>
                <w:bCs/>
                <w:sz w:val="24"/>
                <w:szCs w:val="24"/>
              </w:rPr>
              <w:t>Versión</w:t>
            </w:r>
          </w:p>
        </w:tc>
      </w:tr>
      <w:tr w:rsidR="00D238B5" w:rsidRPr="002F6946" w14:paraId="3A1BB06E" w14:textId="77777777" w:rsidTr="003D67B9">
        <w:tc>
          <w:tcPr>
            <w:tcW w:w="1838" w:type="dxa"/>
          </w:tcPr>
          <w:p w14:paraId="162784AE" w14:textId="77777777" w:rsidR="00D238B5" w:rsidRPr="002F6946" w:rsidRDefault="00D238B5" w:rsidP="003D6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946">
              <w:rPr>
                <w:rFonts w:ascii="Arial-ItalicMT" w:hAnsi="Arial-ItalicMT" w:cs="Arial-ItalicMT"/>
                <w:i/>
                <w:iCs/>
                <w:sz w:val="24"/>
                <w:szCs w:val="24"/>
              </w:rPr>
              <w:t>TFG.pdf</w:t>
            </w:r>
          </w:p>
        </w:tc>
        <w:tc>
          <w:tcPr>
            <w:tcW w:w="1843" w:type="dxa"/>
          </w:tcPr>
          <w:p w14:paraId="0519CA33" w14:textId="77777777" w:rsidR="00D238B5" w:rsidRPr="002F6946" w:rsidRDefault="00D238B5" w:rsidP="003D6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6EC8D7" w14:textId="77777777" w:rsidR="00D238B5" w:rsidRPr="002F6946" w:rsidRDefault="00D238B5" w:rsidP="003D6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94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D238B5" w:rsidRPr="002F6946" w14:paraId="563CA368" w14:textId="77777777" w:rsidTr="003D67B9">
        <w:tc>
          <w:tcPr>
            <w:tcW w:w="1838" w:type="dxa"/>
          </w:tcPr>
          <w:p w14:paraId="534C3B02" w14:textId="77777777" w:rsidR="00D238B5" w:rsidRPr="002F6946" w:rsidRDefault="00D238B5" w:rsidP="003D6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946">
              <w:rPr>
                <w:rFonts w:ascii="Arial-ItalicMT" w:hAnsi="Arial-ItalicMT" w:cs="Arial-ItalicMT"/>
                <w:i/>
                <w:iCs/>
                <w:sz w:val="24"/>
                <w:szCs w:val="24"/>
              </w:rPr>
              <w:t>resumen.pdf</w:t>
            </w:r>
          </w:p>
        </w:tc>
        <w:tc>
          <w:tcPr>
            <w:tcW w:w="1843" w:type="dxa"/>
          </w:tcPr>
          <w:p w14:paraId="2E80ADC5" w14:textId="77777777" w:rsidR="00D238B5" w:rsidRPr="002F6946" w:rsidRDefault="00D238B5" w:rsidP="003D6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972394" w14:textId="77777777" w:rsidR="00D238B5" w:rsidRPr="002F6946" w:rsidRDefault="00D238B5" w:rsidP="003D6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94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</w:tbl>
    <w:p w14:paraId="6F55A0EC" w14:textId="77777777" w:rsidR="00D238B5" w:rsidRPr="002F6946" w:rsidRDefault="00D238B5" w:rsidP="00D238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0B7D43" w14:textId="77777777" w:rsidR="00D238B5" w:rsidRPr="002F6946" w:rsidRDefault="00D238B5" w:rsidP="00D238B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-ItalicMT" w:hAnsi="Arial-ItalicMT" w:cs="Arial-ItalicMT"/>
          <w:i/>
          <w:iCs/>
          <w:sz w:val="24"/>
          <w:szCs w:val="24"/>
        </w:rPr>
      </w:pPr>
      <w:r w:rsidRPr="002F6946">
        <w:rPr>
          <w:rFonts w:ascii="Arial-ItalicMT" w:hAnsi="Arial-ItalicMT" w:cs="Arial-ItalicMT"/>
          <w:i/>
          <w:iCs/>
          <w:sz w:val="24"/>
          <w:szCs w:val="24"/>
        </w:rPr>
        <w:t>Todos los archivos contenidos en la versión digital deben estar sin protección de seguridad, para facilitar su uso y preservación.</w:t>
      </w:r>
    </w:p>
    <w:p w14:paraId="2AD1532D" w14:textId="77777777" w:rsidR="00D238B5" w:rsidRPr="002F6946" w:rsidRDefault="00D238B5" w:rsidP="00D238B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-ItalicMT" w:hAnsi="Arial-ItalicMT" w:cs="Arial-ItalicMT"/>
          <w:i/>
          <w:iCs/>
          <w:sz w:val="24"/>
          <w:szCs w:val="24"/>
        </w:rPr>
      </w:pPr>
      <w:r w:rsidRPr="002F6946">
        <w:rPr>
          <w:rFonts w:ascii="Arial-ItalicMT" w:hAnsi="Arial-ItalicMT" w:cs="Arial-ItalicMT"/>
          <w:i/>
          <w:iCs/>
          <w:sz w:val="24"/>
          <w:szCs w:val="24"/>
        </w:rPr>
        <w:t>En el caso de entregar un dispositivo USB, debe realizarse en un sobre de papel sellado y etiquetado con el encabezado correspondiente a la escuela, facultad o programa, título igual al indicado en la portada y año de presentación del TFG.</w:t>
      </w:r>
    </w:p>
    <w:p w14:paraId="3B70A50A" w14:textId="77777777" w:rsidR="00D238B5" w:rsidRPr="002F6946" w:rsidRDefault="00D238B5" w:rsidP="00D238B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-ItalicMT" w:hAnsi="Arial-ItalicMT" w:cs="Arial-ItalicMT"/>
          <w:i/>
          <w:iCs/>
          <w:sz w:val="24"/>
          <w:szCs w:val="24"/>
        </w:rPr>
      </w:pPr>
      <w:r w:rsidRPr="002F6946">
        <w:rPr>
          <w:rFonts w:ascii="Arial-ItalicMT" w:hAnsi="Arial-ItalicMT" w:cs="Arial-ItalicMT"/>
          <w:i/>
          <w:iCs/>
          <w:sz w:val="24"/>
          <w:szCs w:val="24"/>
        </w:rPr>
        <w:t>En el caso de entregar un disco compacto (CD) o DVD, debe estar identificado con una etiqueta adherida que incluya la siguiente información: encabezado correspondiente a la escuela, facultad o programa, título igual al indicado en la portada y año de presentación del TFG.</w:t>
      </w:r>
    </w:p>
    <w:p w14:paraId="6B78333E" w14:textId="77777777" w:rsidR="00D238B5" w:rsidRPr="002F6946" w:rsidRDefault="00D238B5" w:rsidP="00D238B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-ItalicMT" w:hAnsi="Arial-ItalicMT" w:cs="Arial-ItalicMT"/>
          <w:i/>
          <w:iCs/>
          <w:sz w:val="24"/>
          <w:szCs w:val="24"/>
        </w:rPr>
      </w:pPr>
      <w:r w:rsidRPr="002F6946">
        <w:rPr>
          <w:rFonts w:ascii="Arial-ItalicMT" w:hAnsi="Arial-ItalicMT" w:cs="Arial-ItalicMT"/>
          <w:i/>
          <w:iCs/>
          <w:sz w:val="24"/>
          <w:szCs w:val="24"/>
        </w:rPr>
        <w:t>En ambos casos, no se admitirán etiquetas elaboradas en forma manuscrita.</w:t>
      </w:r>
    </w:p>
    <w:p w14:paraId="7D52BDB7" w14:textId="77777777" w:rsidR="00D238B5" w:rsidRPr="002F6946" w:rsidRDefault="00D238B5" w:rsidP="00D238B5">
      <w:pPr>
        <w:pStyle w:val="Prrafodelista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-ItalicMT" w:hAnsi="Arial-ItalicMT" w:cs="Arial-ItalicMT"/>
          <w:i/>
          <w:iCs/>
          <w:sz w:val="24"/>
          <w:szCs w:val="24"/>
        </w:rPr>
      </w:pPr>
    </w:p>
    <w:p w14:paraId="6A4520C5" w14:textId="77777777" w:rsidR="00D238B5" w:rsidRPr="002F6946" w:rsidRDefault="00D238B5" w:rsidP="00D238B5">
      <w:pPr>
        <w:pStyle w:val="Prrafodelista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-ItalicMT" w:hAnsi="Arial-ItalicMT" w:cs="Arial-ItalicMT"/>
          <w:i/>
          <w:iCs/>
          <w:sz w:val="24"/>
          <w:szCs w:val="24"/>
        </w:rPr>
      </w:pPr>
      <w:r w:rsidRPr="002F6946">
        <w:rPr>
          <w:rFonts w:ascii="Arial-ItalicMT" w:hAnsi="Arial-ItalicMT" w:cs="Arial-ItalicMT"/>
          <w:i/>
          <w:iCs/>
          <w:sz w:val="24"/>
          <w:szCs w:val="24"/>
        </w:rPr>
        <w:t>Ejemplo:</w:t>
      </w:r>
    </w:p>
    <w:p w14:paraId="205DDDF8" w14:textId="77777777" w:rsidR="00D238B5" w:rsidRDefault="00D238B5" w:rsidP="007C19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1C15C99" wp14:editId="5CFCEB4D">
            <wp:extent cx="2695575" cy="267459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28958" cy="2707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2FE1F" w14:textId="77777777" w:rsidR="00D238B5" w:rsidRPr="004D14A0" w:rsidRDefault="00D238B5" w:rsidP="00D238B5">
      <w:pPr>
        <w:spacing w:after="0" w:line="240" w:lineRule="auto"/>
        <w:ind w:left="720"/>
        <w:jc w:val="both"/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</w:p>
    <w:p w14:paraId="657BE551" w14:textId="77777777" w:rsidR="00D238B5" w:rsidRPr="004D14A0" w:rsidRDefault="00D238B5" w:rsidP="00D238B5">
      <w:pPr>
        <w:pStyle w:val="Prrafodelista"/>
        <w:numPr>
          <w:ilvl w:val="1"/>
          <w:numId w:val="5"/>
        </w:numPr>
        <w:spacing w:after="0" w:line="240" w:lineRule="auto"/>
        <w:ind w:left="426" w:hanging="426"/>
        <w:jc w:val="both"/>
        <w:rPr>
          <w:rStyle w:val="Textoennegrita"/>
          <w:i/>
          <w:iCs/>
        </w:rPr>
      </w:pPr>
      <w:r w:rsidRPr="004D14A0">
        <w:rPr>
          <w:rStyle w:val="Textoennegrita"/>
          <w:rFonts w:ascii="Arial" w:hAnsi="Arial" w:cs="Arial"/>
          <w:sz w:val="24"/>
          <w:szCs w:val="24"/>
        </w:rPr>
        <w:t>Validación de la versión final:</w:t>
      </w:r>
    </w:p>
    <w:p w14:paraId="5D195095" w14:textId="77777777" w:rsidR="00D238B5" w:rsidRPr="004D14A0" w:rsidRDefault="00D238B5" w:rsidP="00D238B5">
      <w:pPr>
        <w:pStyle w:val="Prrafodelista"/>
        <w:spacing w:after="0" w:line="240" w:lineRule="auto"/>
        <w:ind w:left="426"/>
        <w:jc w:val="both"/>
        <w:rPr>
          <w:rStyle w:val="Textoennegrita"/>
          <w:i/>
          <w:iCs/>
        </w:rPr>
      </w:pPr>
    </w:p>
    <w:p w14:paraId="2F353D25" w14:textId="77777777" w:rsidR="00D238B5" w:rsidRPr="001160A2" w:rsidRDefault="00D238B5" w:rsidP="00D238B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60A2">
        <w:rPr>
          <w:rFonts w:ascii="Arial" w:hAnsi="Arial" w:cs="Arial"/>
          <w:sz w:val="24"/>
          <w:szCs w:val="24"/>
        </w:rPr>
        <w:t xml:space="preserve">La persona directora del TFG será </w:t>
      </w:r>
      <w:r w:rsidRPr="001160A2">
        <w:rPr>
          <w:rStyle w:val="Textoennegrita"/>
          <w:rFonts w:ascii="Arial" w:hAnsi="Arial" w:cs="Arial"/>
          <w:sz w:val="24"/>
          <w:szCs w:val="24"/>
        </w:rPr>
        <w:t>responsable de verificar</w:t>
      </w:r>
      <w:r w:rsidRPr="001160A2">
        <w:rPr>
          <w:rFonts w:ascii="Arial" w:hAnsi="Arial" w:cs="Arial"/>
          <w:sz w:val="24"/>
          <w:szCs w:val="24"/>
        </w:rPr>
        <w:t xml:space="preserve"> que las </w:t>
      </w:r>
      <w:r w:rsidRPr="001160A2">
        <w:rPr>
          <w:rStyle w:val="Textoennegrita"/>
          <w:rFonts w:ascii="Arial" w:hAnsi="Arial" w:cs="Arial"/>
          <w:sz w:val="24"/>
          <w:szCs w:val="24"/>
        </w:rPr>
        <w:t>correcciones propuestas durante la defensa pública</w:t>
      </w:r>
      <w:r w:rsidRPr="001160A2">
        <w:rPr>
          <w:rFonts w:ascii="Arial" w:hAnsi="Arial" w:cs="Arial"/>
          <w:sz w:val="24"/>
          <w:szCs w:val="24"/>
        </w:rPr>
        <w:t xml:space="preserve"> hayan sido </w:t>
      </w:r>
      <w:r w:rsidRPr="001160A2">
        <w:rPr>
          <w:rStyle w:val="Textoennegrita"/>
          <w:rFonts w:ascii="Arial" w:hAnsi="Arial" w:cs="Arial"/>
          <w:sz w:val="24"/>
          <w:szCs w:val="24"/>
        </w:rPr>
        <w:t>debidamente incorporadas</w:t>
      </w:r>
      <w:r w:rsidRPr="001160A2">
        <w:rPr>
          <w:rFonts w:ascii="Arial" w:hAnsi="Arial" w:cs="Arial"/>
          <w:sz w:val="24"/>
          <w:szCs w:val="24"/>
        </w:rPr>
        <w:t xml:space="preserve"> en la versión final.</w:t>
      </w:r>
    </w:p>
    <w:p w14:paraId="28778631" w14:textId="77777777" w:rsidR="00D238B5" w:rsidRDefault="00D238B5" w:rsidP="00D238B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60A2">
        <w:rPr>
          <w:rFonts w:ascii="Arial" w:hAnsi="Arial" w:cs="Arial"/>
          <w:sz w:val="24"/>
          <w:szCs w:val="24"/>
        </w:rPr>
        <w:t xml:space="preserve">Debe adjuntarse una </w:t>
      </w:r>
      <w:r w:rsidRPr="001160A2">
        <w:rPr>
          <w:rStyle w:val="Textoennegrita"/>
          <w:rFonts w:ascii="Arial" w:hAnsi="Arial" w:cs="Arial"/>
          <w:sz w:val="24"/>
          <w:szCs w:val="24"/>
        </w:rPr>
        <w:t>carta firmada por la persona directora</w:t>
      </w:r>
      <w:r w:rsidRPr="001160A2">
        <w:rPr>
          <w:rFonts w:ascii="Arial" w:hAnsi="Arial" w:cs="Arial"/>
          <w:sz w:val="24"/>
          <w:szCs w:val="24"/>
        </w:rPr>
        <w:t xml:space="preserve">, en la que se </w:t>
      </w:r>
      <w:r w:rsidRPr="001160A2">
        <w:rPr>
          <w:rStyle w:val="Textoennegrita"/>
          <w:rFonts w:ascii="Arial" w:hAnsi="Arial" w:cs="Arial"/>
          <w:sz w:val="24"/>
          <w:szCs w:val="24"/>
        </w:rPr>
        <w:t>certifique que el documento final es correcto</w:t>
      </w:r>
      <w:r w:rsidRPr="001160A2">
        <w:rPr>
          <w:rFonts w:ascii="Arial" w:hAnsi="Arial" w:cs="Arial"/>
          <w:sz w:val="24"/>
          <w:szCs w:val="24"/>
        </w:rPr>
        <w:t xml:space="preserve"> y que contiene todas las modificaciones, sugerencias o recomendaciones emitidas durante la presentación.</w:t>
      </w:r>
    </w:p>
    <w:p w14:paraId="0C63BFCC" w14:textId="77777777" w:rsidR="00D238B5" w:rsidRDefault="00D238B5" w:rsidP="00D238B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14A0">
        <w:rPr>
          <w:rStyle w:val="Textoennegrita"/>
          <w:rFonts w:ascii="Arial" w:hAnsi="Arial" w:cs="Arial"/>
          <w:sz w:val="24"/>
          <w:szCs w:val="24"/>
        </w:rPr>
        <w:t>La hoja de aprobación</w:t>
      </w:r>
      <w:r w:rsidRPr="004D14A0">
        <w:rPr>
          <w:rFonts w:ascii="Arial" w:hAnsi="Arial" w:cs="Arial"/>
          <w:sz w:val="24"/>
          <w:szCs w:val="24"/>
        </w:rPr>
        <w:t xml:space="preserve"> del Trabajo Final de Graduación </w:t>
      </w:r>
      <w:r w:rsidRPr="004D14A0">
        <w:rPr>
          <w:rStyle w:val="Textoennegrita"/>
          <w:rFonts w:ascii="Arial" w:hAnsi="Arial" w:cs="Arial"/>
          <w:sz w:val="24"/>
          <w:szCs w:val="24"/>
        </w:rPr>
        <w:t>debe estar debidamente firmada por la persona directora</w:t>
      </w:r>
      <w:r w:rsidRPr="004D14A0">
        <w:rPr>
          <w:rFonts w:ascii="Arial" w:hAnsi="Arial" w:cs="Arial"/>
          <w:sz w:val="24"/>
          <w:szCs w:val="24"/>
        </w:rPr>
        <w:t xml:space="preserve"> del TFG.</w:t>
      </w:r>
    </w:p>
    <w:p w14:paraId="69C1BF36" w14:textId="77777777" w:rsidR="00D238B5" w:rsidRPr="004D14A0" w:rsidRDefault="00D238B5" w:rsidP="00D238B5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48D16D1B" w14:textId="77777777" w:rsidR="00D238B5" w:rsidRPr="004D14A0" w:rsidRDefault="00D238B5" w:rsidP="00D238B5">
      <w:pPr>
        <w:pStyle w:val="Prrafodelista"/>
        <w:numPr>
          <w:ilvl w:val="1"/>
          <w:numId w:val="5"/>
        </w:numPr>
        <w:spacing w:after="0" w:line="240" w:lineRule="auto"/>
        <w:ind w:left="426" w:hanging="426"/>
        <w:jc w:val="both"/>
        <w:rPr>
          <w:rStyle w:val="Textoennegrita"/>
          <w:i/>
          <w:iCs/>
        </w:rPr>
      </w:pPr>
      <w:r w:rsidRPr="004D14A0">
        <w:rPr>
          <w:rStyle w:val="Textoennegrita"/>
          <w:rFonts w:ascii="Arial" w:hAnsi="Arial" w:cs="Arial"/>
          <w:sz w:val="24"/>
          <w:szCs w:val="24"/>
        </w:rPr>
        <w:t>Documentación adicional:</w:t>
      </w:r>
    </w:p>
    <w:p w14:paraId="255393A1" w14:textId="77777777" w:rsidR="00D238B5" w:rsidRPr="004D14A0" w:rsidRDefault="00D238B5" w:rsidP="00D238B5">
      <w:pPr>
        <w:pStyle w:val="Prrafodelista"/>
        <w:spacing w:after="0" w:line="240" w:lineRule="auto"/>
        <w:ind w:left="426"/>
        <w:jc w:val="both"/>
        <w:rPr>
          <w:rStyle w:val="Textoennegrita"/>
          <w:i/>
          <w:iCs/>
        </w:rPr>
      </w:pPr>
    </w:p>
    <w:p w14:paraId="125353C5" w14:textId="77777777" w:rsidR="00D238B5" w:rsidRPr="00FD36BD" w:rsidRDefault="00D238B5" w:rsidP="00D238B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60A2">
        <w:rPr>
          <w:rFonts w:ascii="Arial" w:hAnsi="Arial" w:cs="Arial"/>
          <w:sz w:val="24"/>
          <w:szCs w:val="24"/>
        </w:rPr>
        <w:t xml:space="preserve">Presentar </w:t>
      </w:r>
      <w:r>
        <w:rPr>
          <w:rFonts w:ascii="Arial" w:hAnsi="Arial" w:cs="Arial"/>
          <w:sz w:val="24"/>
          <w:szCs w:val="24"/>
        </w:rPr>
        <w:t>boleta de</w:t>
      </w:r>
      <w:r w:rsidRPr="001160A2">
        <w:rPr>
          <w:rFonts w:ascii="Arial" w:hAnsi="Arial" w:cs="Arial"/>
          <w:sz w:val="24"/>
          <w:szCs w:val="24"/>
        </w:rPr>
        <w:t xml:space="preserve"> </w:t>
      </w:r>
      <w:r w:rsidRPr="001160A2">
        <w:rPr>
          <w:rStyle w:val="Textoennegrita"/>
          <w:rFonts w:ascii="Arial" w:hAnsi="Arial" w:cs="Arial"/>
          <w:sz w:val="24"/>
          <w:szCs w:val="24"/>
        </w:rPr>
        <w:t>“</w:t>
      </w:r>
      <w:r w:rsidRPr="00FD36BD">
        <w:rPr>
          <w:rFonts w:ascii="Arial" w:hAnsi="Arial" w:cs="Arial"/>
          <w:b/>
          <w:bCs/>
          <w:i/>
          <w:iCs/>
          <w:sz w:val="24"/>
          <w:szCs w:val="24"/>
        </w:rPr>
        <w:t xml:space="preserve">Autorización para la digitalización, inclusión y publicación de Trabajos Finales de Graduación (TFG) en el Repositorio </w:t>
      </w:r>
      <w:proofErr w:type="spellStart"/>
      <w:r w:rsidRPr="00FD36BD">
        <w:rPr>
          <w:rFonts w:ascii="Arial" w:hAnsi="Arial" w:cs="Arial"/>
          <w:b/>
          <w:bCs/>
          <w:i/>
          <w:iCs/>
          <w:sz w:val="24"/>
          <w:szCs w:val="24"/>
        </w:rPr>
        <w:t>Kérwá</w:t>
      </w:r>
      <w:proofErr w:type="spellEnd"/>
      <w:r w:rsidRPr="00FD36BD">
        <w:rPr>
          <w:rFonts w:ascii="Arial" w:hAnsi="Arial" w:cs="Arial"/>
          <w:b/>
          <w:bCs/>
          <w:i/>
          <w:iCs/>
          <w:sz w:val="24"/>
          <w:szCs w:val="24"/>
        </w:rPr>
        <w:t xml:space="preserve"> y Repositorio SIBDI-UCR</w:t>
      </w:r>
      <w:r w:rsidRPr="00FD36BD">
        <w:rPr>
          <w:rStyle w:val="Textoennegrita"/>
          <w:rFonts w:ascii="Arial" w:hAnsi="Arial" w:cs="Arial"/>
          <w:sz w:val="24"/>
          <w:szCs w:val="24"/>
        </w:rPr>
        <w:t>”</w:t>
      </w:r>
      <w:r w:rsidRPr="00FD36BD">
        <w:rPr>
          <w:rFonts w:ascii="Arial" w:hAnsi="Arial" w:cs="Arial"/>
          <w:sz w:val="24"/>
          <w:szCs w:val="24"/>
        </w:rPr>
        <w:t xml:space="preserve">, debidamente </w:t>
      </w:r>
      <w:r w:rsidRPr="00FD36BD">
        <w:rPr>
          <w:rStyle w:val="Textoennegrita"/>
          <w:rFonts w:ascii="Arial" w:hAnsi="Arial" w:cs="Arial"/>
          <w:sz w:val="24"/>
          <w:szCs w:val="24"/>
        </w:rPr>
        <w:t>completado</w:t>
      </w:r>
      <w:r w:rsidRPr="00FD36BD">
        <w:rPr>
          <w:rFonts w:ascii="Arial" w:hAnsi="Arial" w:cs="Arial"/>
          <w:sz w:val="24"/>
          <w:szCs w:val="24"/>
        </w:rPr>
        <w:t xml:space="preserve">. </w:t>
      </w:r>
      <w:r w:rsidRPr="00FD36BD">
        <w:rPr>
          <w:rStyle w:val="nfasis"/>
          <w:rFonts w:ascii="Arial" w:hAnsi="Arial" w:cs="Arial"/>
          <w:sz w:val="24"/>
          <w:szCs w:val="24"/>
        </w:rPr>
        <w:t>Est</w:t>
      </w:r>
      <w:r>
        <w:rPr>
          <w:rStyle w:val="nfasis"/>
          <w:rFonts w:ascii="Arial" w:hAnsi="Arial" w:cs="Arial"/>
          <w:sz w:val="24"/>
          <w:szCs w:val="24"/>
        </w:rPr>
        <w:t>a</w:t>
      </w:r>
      <w:r w:rsidRPr="00FD36BD">
        <w:rPr>
          <w:rStyle w:val="nfasis"/>
          <w:rFonts w:ascii="Arial" w:hAnsi="Arial" w:cs="Arial"/>
          <w:sz w:val="24"/>
          <w:szCs w:val="24"/>
        </w:rPr>
        <w:t xml:space="preserve"> </w:t>
      </w:r>
      <w:r>
        <w:rPr>
          <w:rStyle w:val="nfasis"/>
          <w:rFonts w:ascii="Arial" w:hAnsi="Arial" w:cs="Arial"/>
          <w:sz w:val="24"/>
          <w:szCs w:val="24"/>
        </w:rPr>
        <w:t xml:space="preserve">boleta </w:t>
      </w:r>
      <w:r w:rsidRPr="00FD36BD">
        <w:rPr>
          <w:rStyle w:val="nfasis"/>
          <w:rFonts w:ascii="Arial" w:hAnsi="Arial" w:cs="Arial"/>
          <w:sz w:val="24"/>
          <w:szCs w:val="24"/>
        </w:rPr>
        <w:t>debe corresponder al tipo de trabajo (individual o grupal).</w:t>
      </w:r>
    </w:p>
    <w:p w14:paraId="49DDC67E" w14:textId="77777777" w:rsidR="00D238B5" w:rsidRPr="00754331" w:rsidRDefault="00D238B5" w:rsidP="000B381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238B5" w:rsidRPr="00754331" w:rsidSect="006A041F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709" w:right="1701" w:bottom="851" w:left="1701" w:header="850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3ABA2" w14:textId="77777777" w:rsidR="008136BC" w:rsidRDefault="008136BC">
      <w:pPr>
        <w:spacing w:after="0" w:line="240" w:lineRule="auto"/>
      </w:pPr>
      <w:r>
        <w:separator/>
      </w:r>
    </w:p>
  </w:endnote>
  <w:endnote w:type="continuationSeparator" w:id="0">
    <w:p w14:paraId="70E3BA57" w14:textId="77777777" w:rsidR="008136BC" w:rsidRDefault="00813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BA6E1" w14:textId="77777777" w:rsidR="00B25705" w:rsidRDefault="00B25705" w:rsidP="005B3F30">
    <w:pPr>
      <w:pStyle w:val="NormalWeb"/>
      <w:rPr>
        <w:rFonts w:ascii="Arial" w:hAnsi="Arial" w:cs="Arial"/>
        <w:sz w:val="20"/>
        <w:szCs w:val="20"/>
      </w:rPr>
    </w:pPr>
  </w:p>
  <w:p w14:paraId="66DDE160" w14:textId="77777777" w:rsidR="002A5E4D" w:rsidRPr="002A5E4D" w:rsidRDefault="00F22F37" w:rsidP="00B25705">
    <w:pPr>
      <w:pStyle w:val="NormalWe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6B5279" wp14:editId="47478CA0">
              <wp:simplePos x="0" y="0"/>
              <wp:positionH relativeFrom="column">
                <wp:posOffset>-137160</wp:posOffset>
              </wp:positionH>
              <wp:positionV relativeFrom="paragraph">
                <wp:posOffset>66040</wp:posOffset>
              </wp:positionV>
              <wp:extent cx="5829300" cy="0"/>
              <wp:effectExtent l="0" t="0" r="19050" b="1905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cto 7" o:spid="_x0000_s2049" style="mso-wrap-distance-bottom:0;mso-wrap-distance-left:9pt;mso-wrap-distance-right:9pt;mso-wrap-distance-top:0;mso-wrap-style:square;position:absolute;visibility:visible;z-index:251661312" from="-10.8pt,5.2pt" to="448.2pt,5.2pt" strokecolor="black" strokeweight="0.5pt">
              <v:stroke joinstyle="miter"/>
            </v:line>
          </w:pict>
        </mc:Fallback>
      </mc:AlternateContent>
    </w:r>
    <w:r>
      <w:rPr>
        <w:rFonts w:ascii="Arial" w:hAnsi="Arial" w:cs="Arial"/>
        <w:sz w:val="20"/>
        <w:szCs w:val="20"/>
      </w:rPr>
      <w:br/>
    </w:r>
    <w:r w:rsidR="00B25705" w:rsidRPr="001E232E">
      <w:rPr>
        <w:rFonts w:ascii="Arial" w:hAnsi="Arial" w:cs="Arial"/>
        <w:sz w:val="18"/>
        <w:szCs w:val="18"/>
      </w:rPr>
      <w:t xml:space="preserve">Teléfono: 2511-8472 / Sitio Web: </w:t>
    </w:r>
    <w:hyperlink r:id="rId1" w:history="1">
      <w:r w:rsidR="00B25705" w:rsidRPr="001E232E">
        <w:rPr>
          <w:rStyle w:val="Hipervnculo"/>
          <w:rFonts w:ascii="Arial" w:hAnsi="Arial" w:cs="Arial"/>
          <w:sz w:val="18"/>
          <w:szCs w:val="18"/>
        </w:rPr>
        <w:t>https://tecsalud.ucr.ac.cr</w:t>
      </w:r>
    </w:hyperlink>
    <w:r w:rsidR="00B25705" w:rsidRPr="001E232E">
      <w:rPr>
        <w:rFonts w:ascii="Arial" w:hAnsi="Arial" w:cs="Arial"/>
        <w:sz w:val="18"/>
        <w:szCs w:val="18"/>
      </w:rPr>
      <w:t xml:space="preserve"> / Correo Electrónico: tecsalud@ucr.ac.cr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A66B3" w14:textId="77777777" w:rsidR="00B53BEB" w:rsidRDefault="00B53BEB" w:rsidP="003E4DC8">
    <w:pPr>
      <w:pStyle w:val="NormalWeb"/>
      <w:jc w:val="right"/>
      <w:rPr>
        <w:rFonts w:ascii="Arial" w:hAnsi="Arial" w:cs="Arial"/>
        <w:sz w:val="20"/>
        <w:szCs w:val="20"/>
      </w:rPr>
    </w:pPr>
  </w:p>
  <w:p w14:paraId="4362CBA7" w14:textId="77777777" w:rsidR="004B292E" w:rsidRPr="00190DB2" w:rsidRDefault="00F22F37" w:rsidP="00190DB2">
    <w:pPr>
      <w:pStyle w:val="NormalWe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EE7941" wp14:editId="6EAE6350">
              <wp:simplePos x="0" y="0"/>
              <wp:positionH relativeFrom="column">
                <wp:posOffset>-127635</wp:posOffset>
              </wp:positionH>
              <wp:positionV relativeFrom="paragraph">
                <wp:posOffset>114935</wp:posOffset>
              </wp:positionV>
              <wp:extent cx="5829300" cy="0"/>
              <wp:effectExtent l="0" t="0" r="19050" b="1905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cto 6" o:spid="_x0000_s2050" style="mso-wrap-distance-bottom:0;mso-wrap-distance-left:9pt;mso-wrap-distance-right:9pt;mso-wrap-distance-top:0;mso-wrap-style:square;position:absolute;visibility:visible;z-index:251659264" from="-10.05pt,9.05pt" to="448.95pt,9.05pt" strokecolor="black" strokeweight="0.5pt">
              <v:stroke joinstyle="miter"/>
            </v:line>
          </w:pict>
        </mc:Fallback>
      </mc:AlternateContent>
    </w:r>
    <w:r w:rsidR="00190DB2">
      <w:rPr>
        <w:rFonts w:ascii="Arial" w:hAnsi="Arial" w:cs="Arial"/>
        <w:sz w:val="20"/>
        <w:szCs w:val="20"/>
      </w:rPr>
      <w:br/>
    </w:r>
    <w:r w:rsidR="00B25705" w:rsidRPr="001E232E">
      <w:rPr>
        <w:rFonts w:ascii="Arial" w:hAnsi="Arial" w:cs="Arial"/>
        <w:sz w:val="18"/>
        <w:szCs w:val="18"/>
      </w:rPr>
      <w:t xml:space="preserve">Teléfono: 2511-8472 / Sitio Web: </w:t>
    </w:r>
    <w:hyperlink r:id="rId1" w:history="1">
      <w:r w:rsidR="00B25705" w:rsidRPr="001E232E">
        <w:rPr>
          <w:rStyle w:val="Hipervnculo"/>
          <w:rFonts w:ascii="Arial" w:hAnsi="Arial" w:cs="Arial"/>
          <w:sz w:val="18"/>
          <w:szCs w:val="18"/>
        </w:rPr>
        <w:t>https://tecsalud.ucr.ac.cr</w:t>
      </w:r>
    </w:hyperlink>
    <w:r w:rsidR="00B25705" w:rsidRPr="001E232E">
      <w:rPr>
        <w:rFonts w:ascii="Arial" w:hAnsi="Arial" w:cs="Arial"/>
        <w:sz w:val="18"/>
        <w:szCs w:val="18"/>
      </w:rPr>
      <w:t xml:space="preserve"> / Correo Electrónico: tecsalud@ucr.ac.cr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07C49" w14:textId="77777777" w:rsidR="008136BC" w:rsidRDefault="008136BC">
      <w:pPr>
        <w:spacing w:after="0" w:line="240" w:lineRule="auto"/>
      </w:pPr>
      <w:r>
        <w:separator/>
      </w:r>
    </w:p>
  </w:footnote>
  <w:footnote w:type="continuationSeparator" w:id="0">
    <w:p w14:paraId="248AB683" w14:textId="77777777" w:rsidR="008136BC" w:rsidRDefault="00813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513C1D" w14:paraId="6BEEAE2F" w14:textId="77777777" w:rsidTr="0030239C">
      <w:tc>
        <w:tcPr>
          <w:tcW w:w="4414" w:type="dxa"/>
        </w:tcPr>
        <w:p w14:paraId="2C055F4B" w14:textId="77777777" w:rsidR="00A64697" w:rsidRDefault="00F22F37" w:rsidP="00A64697">
          <w:pPr>
            <w:pStyle w:val="Encabezado"/>
          </w:pPr>
          <w:r>
            <w:rPr>
              <w:noProof/>
              <w:lang w:val="en-US"/>
            </w:rPr>
            <w:drawing>
              <wp:inline distT="0" distB="0" distL="0" distR="0" wp14:anchorId="18D87F5C" wp14:editId="449AA298">
                <wp:extent cx="1800000" cy="791075"/>
                <wp:effectExtent l="0" t="0" r="0" b="9525"/>
                <wp:docPr id="37" name="Imagen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rma-horizontal-dos-lineas-negr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79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65258866" w14:textId="77777777" w:rsidR="00A64697" w:rsidRDefault="00F22F37" w:rsidP="00A64697">
          <w:pPr>
            <w:pStyle w:val="Encabezado"/>
            <w:jc w:val="right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7B5C8791" wp14:editId="27C9CA87">
                <wp:simplePos x="0" y="0"/>
                <wp:positionH relativeFrom="column">
                  <wp:posOffset>313690</wp:posOffset>
                </wp:positionH>
                <wp:positionV relativeFrom="paragraph">
                  <wp:posOffset>117475</wp:posOffset>
                </wp:positionV>
                <wp:extent cx="2308860" cy="526656"/>
                <wp:effectExtent l="0" t="0" r="0" b="6985"/>
                <wp:wrapNone/>
                <wp:docPr id="38" name="Imagen 38" descr="Interfaz de usuario gráfic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 descr="Interfaz de usuario gráfica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5266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E9D27F4" w14:textId="33E3EAA0" w:rsidR="002A5E4D" w:rsidRDefault="00F22F37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MERGEFIELD  Oficio  \* MERGEFORMAT </w:instrText>
    </w:r>
    <w:r>
      <w:rPr>
        <w:rFonts w:ascii="Arial" w:hAnsi="Arial" w:cs="Arial"/>
        <w:sz w:val="20"/>
        <w:szCs w:val="20"/>
      </w:rPr>
      <w:fldChar w:fldCharType="separate"/>
    </w:r>
    <w:r w:rsidR="008548C6">
      <w:rPr>
        <w:rFonts w:ascii="Arial" w:hAnsi="Arial" w:cs="Arial"/>
        <w:noProof/>
        <w:sz w:val="20"/>
        <w:szCs w:val="20"/>
      </w:rPr>
      <w:t>«Oficio»</w:t>
    </w:r>
    <w:r>
      <w:rPr>
        <w:rFonts w:ascii="Arial" w:hAnsi="Arial" w:cs="Arial"/>
        <w:sz w:val="20"/>
        <w:szCs w:val="20"/>
      </w:rPr>
      <w:fldChar w:fldCharType="end"/>
    </w:r>
  </w:p>
  <w:p w14:paraId="2E127E41" w14:textId="77777777" w:rsidR="002A5E4D" w:rsidRDefault="00F22F37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Página </w:t>
    </w:r>
    <w:r w:rsidRPr="002A5E4D">
      <w:rPr>
        <w:rFonts w:ascii="Arial" w:hAnsi="Arial" w:cs="Arial"/>
        <w:sz w:val="20"/>
        <w:szCs w:val="20"/>
      </w:rPr>
      <w:fldChar w:fldCharType="begin"/>
    </w:r>
    <w:r w:rsidRPr="002A5E4D">
      <w:rPr>
        <w:rFonts w:ascii="Arial" w:hAnsi="Arial" w:cs="Arial"/>
        <w:sz w:val="20"/>
        <w:szCs w:val="20"/>
      </w:rPr>
      <w:instrText>PAGE   \* MERGEFORMAT</w:instrText>
    </w:r>
    <w:r w:rsidRPr="002A5E4D">
      <w:rPr>
        <w:rFonts w:ascii="Arial" w:hAnsi="Arial" w:cs="Arial"/>
        <w:sz w:val="20"/>
        <w:szCs w:val="20"/>
      </w:rPr>
      <w:fldChar w:fldCharType="separate"/>
    </w:r>
    <w:r w:rsidR="007471CE" w:rsidRPr="007471CE">
      <w:rPr>
        <w:rFonts w:ascii="Arial" w:hAnsi="Arial" w:cs="Arial"/>
        <w:noProof/>
        <w:sz w:val="20"/>
        <w:szCs w:val="20"/>
        <w:lang w:val="es-ES"/>
      </w:rPr>
      <w:t>2</w:t>
    </w:r>
    <w:r w:rsidRPr="002A5E4D">
      <w:rPr>
        <w:rFonts w:ascii="Arial" w:hAnsi="Arial" w:cs="Arial"/>
        <w:sz w:val="20"/>
        <w:szCs w:val="20"/>
      </w:rPr>
      <w:fldChar w:fldCharType="end"/>
    </w:r>
  </w:p>
  <w:p w14:paraId="16824973" w14:textId="77777777" w:rsidR="00FF61D8" w:rsidRPr="002A5E4D" w:rsidRDefault="00FF61D8">
    <w:pPr>
      <w:pStyle w:val="Encabezado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513C1D" w14:paraId="1C009362" w14:textId="77777777" w:rsidTr="00A64697">
      <w:tc>
        <w:tcPr>
          <w:tcW w:w="4414" w:type="dxa"/>
        </w:tcPr>
        <w:p w14:paraId="721F4973" w14:textId="77777777" w:rsidR="00A64697" w:rsidRDefault="00F22F37">
          <w:pPr>
            <w:pStyle w:val="Encabezado"/>
          </w:pPr>
          <w:r>
            <w:rPr>
              <w:noProof/>
              <w:lang w:val="en-US"/>
            </w:rPr>
            <w:drawing>
              <wp:inline distT="0" distB="0" distL="0" distR="0" wp14:anchorId="1EEAB776" wp14:editId="2D8CDB79">
                <wp:extent cx="1800000" cy="791075"/>
                <wp:effectExtent l="0" t="0" r="0" b="9525"/>
                <wp:docPr id="3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2192593" name="firma-horizontal-dos-lineas-negr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79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3551BE5C" w14:textId="77777777" w:rsidR="00A64697" w:rsidRDefault="00F22F37" w:rsidP="00A64697">
          <w:pPr>
            <w:pStyle w:val="Encabezado"/>
            <w:jc w:val="right"/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0FCC6DE1" wp14:editId="309FF7B4">
                <wp:simplePos x="0" y="0"/>
                <wp:positionH relativeFrom="column">
                  <wp:posOffset>275590</wp:posOffset>
                </wp:positionH>
                <wp:positionV relativeFrom="paragraph">
                  <wp:posOffset>178435</wp:posOffset>
                </wp:positionV>
                <wp:extent cx="2308860" cy="526656"/>
                <wp:effectExtent l="0" t="0" r="0" b="6985"/>
                <wp:wrapNone/>
                <wp:docPr id="40" name="Imagen 9" descr="Interfaz de usuario gráfic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5351755" name="Imagen 9" descr="Interfaz de usuario gráfica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5266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D22E6C6" w14:textId="77777777" w:rsidR="00A64697" w:rsidRDefault="00A646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C4979"/>
    <w:multiLevelType w:val="multilevel"/>
    <w:tmpl w:val="E06AD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A4747"/>
    <w:multiLevelType w:val="multilevel"/>
    <w:tmpl w:val="7F90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D53022"/>
    <w:multiLevelType w:val="multilevel"/>
    <w:tmpl w:val="D57A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702227"/>
    <w:multiLevelType w:val="hybridMultilevel"/>
    <w:tmpl w:val="687843AC"/>
    <w:lvl w:ilvl="0" w:tplc="05E8DC5C">
      <w:start w:val="1"/>
      <w:numFmt w:val="lowerLetter"/>
      <w:lvlText w:val="%1."/>
      <w:lvlJc w:val="left"/>
      <w:pPr>
        <w:ind w:left="720" w:hanging="360"/>
      </w:pPr>
      <w:rPr>
        <w:rFonts w:ascii="ArialMT" w:hAnsi="ArialMT" w:cs="ArialMT" w:hint="default"/>
        <w:i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10AE2"/>
    <w:multiLevelType w:val="hybridMultilevel"/>
    <w:tmpl w:val="8376D644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44A84"/>
    <w:multiLevelType w:val="multilevel"/>
    <w:tmpl w:val="C6006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C62B2D"/>
    <w:multiLevelType w:val="multilevel"/>
    <w:tmpl w:val="4D8A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97"/>
    <w:rsid w:val="00025592"/>
    <w:rsid w:val="00030E23"/>
    <w:rsid w:val="0004697D"/>
    <w:rsid w:val="00065E86"/>
    <w:rsid w:val="0007280E"/>
    <w:rsid w:val="00072908"/>
    <w:rsid w:val="00073AEC"/>
    <w:rsid w:val="000B3819"/>
    <w:rsid w:val="001208DA"/>
    <w:rsid w:val="00160668"/>
    <w:rsid w:val="00190DB2"/>
    <w:rsid w:val="001C19CE"/>
    <w:rsid w:val="001E0E80"/>
    <w:rsid w:val="001E232E"/>
    <w:rsid w:val="001E5F86"/>
    <w:rsid w:val="001E7A0F"/>
    <w:rsid w:val="0022372C"/>
    <w:rsid w:val="0023072B"/>
    <w:rsid w:val="0023190B"/>
    <w:rsid w:val="002A0F83"/>
    <w:rsid w:val="002A5E4D"/>
    <w:rsid w:val="002D1683"/>
    <w:rsid w:val="002F6946"/>
    <w:rsid w:val="003321B0"/>
    <w:rsid w:val="00397931"/>
    <w:rsid w:val="003B7ECB"/>
    <w:rsid w:val="003E4DC8"/>
    <w:rsid w:val="00406A18"/>
    <w:rsid w:val="00417DB3"/>
    <w:rsid w:val="0042149F"/>
    <w:rsid w:val="00433E36"/>
    <w:rsid w:val="0045720A"/>
    <w:rsid w:val="004656AA"/>
    <w:rsid w:val="004A34E7"/>
    <w:rsid w:val="004B292E"/>
    <w:rsid w:val="004C69B5"/>
    <w:rsid w:val="004F459A"/>
    <w:rsid w:val="005114DB"/>
    <w:rsid w:val="00511F80"/>
    <w:rsid w:val="00513C1D"/>
    <w:rsid w:val="0051572A"/>
    <w:rsid w:val="005207AF"/>
    <w:rsid w:val="005B3F30"/>
    <w:rsid w:val="006A041F"/>
    <w:rsid w:val="006B0607"/>
    <w:rsid w:val="007471CE"/>
    <w:rsid w:val="00752676"/>
    <w:rsid w:val="007C1939"/>
    <w:rsid w:val="008136BC"/>
    <w:rsid w:val="008240F6"/>
    <w:rsid w:val="008468F5"/>
    <w:rsid w:val="008548C6"/>
    <w:rsid w:val="00907E13"/>
    <w:rsid w:val="00925676"/>
    <w:rsid w:val="009E3F93"/>
    <w:rsid w:val="00A64697"/>
    <w:rsid w:val="00AA2B1D"/>
    <w:rsid w:val="00B16EB8"/>
    <w:rsid w:val="00B25705"/>
    <w:rsid w:val="00B53BEB"/>
    <w:rsid w:val="00BE6275"/>
    <w:rsid w:val="00C221E5"/>
    <w:rsid w:val="00C56BAE"/>
    <w:rsid w:val="00C66EDD"/>
    <w:rsid w:val="00C85544"/>
    <w:rsid w:val="00CE7E99"/>
    <w:rsid w:val="00D10D85"/>
    <w:rsid w:val="00D238B5"/>
    <w:rsid w:val="00D77A1D"/>
    <w:rsid w:val="00D90D29"/>
    <w:rsid w:val="00DA4722"/>
    <w:rsid w:val="00DD1447"/>
    <w:rsid w:val="00DD1A37"/>
    <w:rsid w:val="00DE7B61"/>
    <w:rsid w:val="00DF4D3C"/>
    <w:rsid w:val="00E06B4E"/>
    <w:rsid w:val="00E4495D"/>
    <w:rsid w:val="00E528B9"/>
    <w:rsid w:val="00E9077B"/>
    <w:rsid w:val="00EC44DB"/>
    <w:rsid w:val="00F22F37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1D620E"/>
  <w15:chartTrackingRefBased/>
  <w15:docId w15:val="{10F71348-664E-4711-B6E7-5001E7C7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38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38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697"/>
  </w:style>
  <w:style w:type="paragraph" w:styleId="Piedepgina">
    <w:name w:val="footer"/>
    <w:basedOn w:val="Normal"/>
    <w:link w:val="Piedepgina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697"/>
  </w:style>
  <w:style w:type="table" w:styleId="Tablaconcuadrcula">
    <w:name w:val="Table Grid"/>
    <w:basedOn w:val="Tablanormal"/>
    <w:uiPriority w:val="39"/>
    <w:rsid w:val="00A64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0DB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unhideWhenUsed/>
    <w:rsid w:val="00190DB2"/>
    <w:rPr>
      <w:color w:val="0000FF"/>
      <w:u w:val="single"/>
    </w:rPr>
  </w:style>
  <w:style w:type="character" w:customStyle="1" w:styleId="EnlacedeInternet">
    <w:name w:val="Enlace de Internet"/>
    <w:basedOn w:val="Fuentedeprrafopredeter"/>
    <w:uiPriority w:val="99"/>
    <w:semiHidden/>
    <w:unhideWhenUsed/>
    <w:rsid w:val="004B292E"/>
    <w:rPr>
      <w:color w:val="0000FF"/>
      <w:u w:val="single"/>
    </w:rPr>
  </w:style>
  <w:style w:type="paragraph" w:customStyle="1" w:styleId="Default">
    <w:name w:val="Default"/>
    <w:rsid w:val="001E0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38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381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Textoennegrita">
    <w:name w:val="Strong"/>
    <w:basedOn w:val="Fuentedeprrafopredeter"/>
    <w:uiPriority w:val="22"/>
    <w:qFormat/>
    <w:rsid w:val="000B3819"/>
    <w:rPr>
      <w:b/>
      <w:bCs/>
    </w:rPr>
  </w:style>
  <w:style w:type="character" w:styleId="nfasis">
    <w:name w:val="Emphasis"/>
    <w:basedOn w:val="Fuentedeprrafopredeter"/>
    <w:uiPriority w:val="20"/>
    <w:qFormat/>
    <w:rsid w:val="000B3819"/>
    <w:rPr>
      <w:i/>
      <w:iCs/>
    </w:rPr>
  </w:style>
  <w:style w:type="paragraph" w:styleId="Prrafodelista">
    <w:name w:val="List Paragraph"/>
    <w:basedOn w:val="Normal"/>
    <w:uiPriority w:val="34"/>
    <w:qFormat/>
    <w:rsid w:val="00D23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ecsalud.ucr.ac.c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ecsalud.ucr.ac.c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583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TEMP_TS-1660746-2025</vt:lpstr>
    </vt:vector>
  </TitlesOfParts>
  <Company>Hewlett-Packard Company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TEMP_TS-1660746-2025</dc:title>
  <dc:creator>Sistema de Gestión Documental</dc:creator>
  <cp:lastModifiedBy>Jéssica Calderón Barboza</cp:lastModifiedBy>
  <cp:revision>21</cp:revision>
  <cp:lastPrinted>2025-07-16T15:48:00Z</cp:lastPrinted>
  <dcterms:created xsi:type="dcterms:W3CDTF">2022-01-20T19:34:00Z</dcterms:created>
  <dcterms:modified xsi:type="dcterms:W3CDTF">2025-07-16T15:58:00Z</dcterms:modified>
</cp:coreProperties>
</file>